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CF048" w14:textId="77777777" w:rsidR="0074105D" w:rsidRPr="00713B89" w:rsidRDefault="0074105D" w:rsidP="0074105D">
      <w:pPr>
        <w:jc w:val="center"/>
        <w:rPr>
          <w:b/>
        </w:rPr>
      </w:pPr>
      <w:r w:rsidRPr="00713B89">
        <w:rPr>
          <w:b/>
        </w:rPr>
        <w:t>Nicholas A. Gregorio</w:t>
      </w:r>
    </w:p>
    <w:p w14:paraId="390ACC6E" w14:textId="77777777" w:rsidR="0074105D" w:rsidRPr="00367888" w:rsidRDefault="00672755" w:rsidP="0074105D">
      <w:pPr>
        <w:jc w:val="center"/>
        <w:rPr>
          <w:sz w:val="20"/>
          <w:szCs w:val="20"/>
        </w:rPr>
      </w:pPr>
      <w:r w:rsidRPr="00367888">
        <w:rPr>
          <w:sz w:val="20"/>
          <w:szCs w:val="20"/>
        </w:rPr>
        <w:t>33 E. Wissahickon Ave.</w:t>
      </w:r>
      <w:r w:rsidRPr="00367888">
        <w:rPr>
          <w:sz w:val="20"/>
          <w:szCs w:val="20"/>
        </w:rPr>
        <w:br/>
        <w:t>Flourtown, PA 19031</w:t>
      </w:r>
    </w:p>
    <w:p w14:paraId="6E515C5E" w14:textId="77777777" w:rsidR="0074105D" w:rsidRPr="00367888" w:rsidRDefault="0074105D" w:rsidP="0074105D">
      <w:pPr>
        <w:jc w:val="center"/>
        <w:rPr>
          <w:sz w:val="20"/>
          <w:szCs w:val="20"/>
        </w:rPr>
      </w:pPr>
      <w:r w:rsidRPr="00367888">
        <w:rPr>
          <w:sz w:val="20"/>
          <w:szCs w:val="20"/>
        </w:rPr>
        <w:t>(610) 724-4175</w:t>
      </w:r>
    </w:p>
    <w:p w14:paraId="42517C22" w14:textId="77777777" w:rsidR="0074105D" w:rsidRPr="00367888" w:rsidRDefault="00E33FEF" w:rsidP="0074105D">
      <w:pPr>
        <w:jc w:val="center"/>
        <w:rPr>
          <w:sz w:val="20"/>
          <w:szCs w:val="20"/>
          <w:u w:val="single"/>
        </w:rPr>
      </w:pPr>
      <w:r w:rsidRPr="00367888">
        <w:rPr>
          <w:sz w:val="20"/>
          <w:szCs w:val="20"/>
          <w:u w:val="single"/>
        </w:rPr>
        <w:t>g</w:t>
      </w:r>
      <w:r w:rsidR="0074105D" w:rsidRPr="00367888">
        <w:rPr>
          <w:sz w:val="20"/>
          <w:szCs w:val="20"/>
          <w:u w:val="single"/>
        </w:rPr>
        <w:t>regorio.nick@gmail.com</w:t>
      </w:r>
    </w:p>
    <w:p w14:paraId="4B13F31A" w14:textId="77777777" w:rsidR="0074105D" w:rsidRPr="00713B89" w:rsidRDefault="0074105D" w:rsidP="0074105D">
      <w:pPr>
        <w:rPr>
          <w:b/>
          <w:sz w:val="20"/>
          <w:szCs w:val="20"/>
        </w:rPr>
      </w:pPr>
    </w:p>
    <w:p w14:paraId="5762029D" w14:textId="77777777" w:rsidR="0074105D" w:rsidRPr="009204DC" w:rsidRDefault="0074105D" w:rsidP="009204DC">
      <w:pPr>
        <w:rPr>
          <w:b/>
          <w:sz w:val="20"/>
          <w:szCs w:val="20"/>
        </w:rPr>
      </w:pPr>
      <w:r w:rsidRPr="00713B89">
        <w:rPr>
          <w:b/>
          <w:sz w:val="20"/>
          <w:szCs w:val="20"/>
        </w:rPr>
        <w:t>EDUCATION</w:t>
      </w:r>
      <w:r w:rsidR="009204DC">
        <w:rPr>
          <w:b/>
          <w:sz w:val="20"/>
          <w:szCs w:val="20"/>
        </w:rPr>
        <w:br/>
      </w:r>
      <w:r w:rsidRPr="00713B89">
        <w:rPr>
          <w:sz w:val="20"/>
          <w:szCs w:val="20"/>
        </w:rPr>
        <w:t>Chestnut Hill Col</w:t>
      </w:r>
      <w:r w:rsidR="009204DC">
        <w:rPr>
          <w:sz w:val="20"/>
          <w:szCs w:val="20"/>
        </w:rPr>
        <w:t>lege</w:t>
      </w:r>
      <w:r w:rsidR="00806BBB">
        <w:rPr>
          <w:sz w:val="20"/>
          <w:szCs w:val="20"/>
        </w:rPr>
        <w:t>,</w:t>
      </w:r>
      <w:r w:rsidR="009204DC">
        <w:rPr>
          <w:sz w:val="20"/>
          <w:szCs w:val="20"/>
        </w:rPr>
        <w:t xml:space="preserve"> Philadelphia PA</w:t>
      </w:r>
      <w:r w:rsidR="009204DC">
        <w:rPr>
          <w:sz w:val="20"/>
          <w:szCs w:val="20"/>
        </w:rPr>
        <w:tab/>
      </w:r>
      <w:r w:rsidR="009204DC">
        <w:rPr>
          <w:sz w:val="20"/>
          <w:szCs w:val="20"/>
        </w:rPr>
        <w:tab/>
        <w:t xml:space="preserve">         </w:t>
      </w:r>
      <w:r w:rsidRPr="00713B89">
        <w:rPr>
          <w:sz w:val="20"/>
          <w:szCs w:val="20"/>
        </w:rPr>
        <w:t xml:space="preserve">                          </w:t>
      </w:r>
      <w:r>
        <w:rPr>
          <w:sz w:val="20"/>
          <w:szCs w:val="20"/>
        </w:rPr>
        <w:t xml:space="preserve">                      </w:t>
      </w:r>
      <w:r w:rsidRPr="00713B89">
        <w:rPr>
          <w:sz w:val="20"/>
          <w:szCs w:val="20"/>
        </w:rPr>
        <w:t>Graduated December 2008</w:t>
      </w:r>
    </w:p>
    <w:p w14:paraId="660B1687" w14:textId="77777777" w:rsidR="0074105D" w:rsidRPr="00713B89" w:rsidRDefault="0074105D" w:rsidP="0074105D">
      <w:pPr>
        <w:ind w:firstLine="180"/>
        <w:rPr>
          <w:b/>
          <w:sz w:val="20"/>
          <w:szCs w:val="20"/>
        </w:rPr>
      </w:pPr>
      <w:r w:rsidRPr="00713B89">
        <w:rPr>
          <w:b/>
          <w:sz w:val="20"/>
          <w:szCs w:val="20"/>
        </w:rPr>
        <w:t>Bachelor of Arts in English Literature</w:t>
      </w:r>
    </w:p>
    <w:p w14:paraId="526C1C8C" w14:textId="77777777" w:rsidR="0074105D" w:rsidRPr="00713B89" w:rsidRDefault="0074105D" w:rsidP="00806BBB">
      <w:pPr>
        <w:rPr>
          <w:b/>
          <w:sz w:val="20"/>
          <w:szCs w:val="20"/>
        </w:rPr>
      </w:pPr>
    </w:p>
    <w:p w14:paraId="18900918" w14:textId="77777777" w:rsidR="0074105D" w:rsidRPr="00713B89" w:rsidRDefault="0074105D" w:rsidP="009204DC">
      <w:pPr>
        <w:rPr>
          <w:sz w:val="20"/>
          <w:szCs w:val="20"/>
        </w:rPr>
      </w:pPr>
      <w:r w:rsidRPr="00713B89">
        <w:rPr>
          <w:sz w:val="20"/>
          <w:szCs w:val="20"/>
        </w:rPr>
        <w:t>Chestnut Hill College</w:t>
      </w:r>
      <w:r w:rsidR="00806BBB">
        <w:rPr>
          <w:sz w:val="20"/>
          <w:szCs w:val="20"/>
        </w:rPr>
        <w:t>,</w:t>
      </w:r>
      <w:r w:rsidRPr="00713B89">
        <w:rPr>
          <w:sz w:val="20"/>
          <w:szCs w:val="20"/>
        </w:rPr>
        <w:t xml:space="preserve"> Philadelphia PA                                                                           </w:t>
      </w:r>
      <w:r w:rsidR="009204DC">
        <w:rPr>
          <w:sz w:val="20"/>
          <w:szCs w:val="20"/>
        </w:rPr>
        <w:t xml:space="preserve">    </w:t>
      </w:r>
      <w:r>
        <w:rPr>
          <w:sz w:val="20"/>
          <w:szCs w:val="20"/>
        </w:rPr>
        <w:t xml:space="preserve">  </w:t>
      </w:r>
      <w:r w:rsidR="009204DC">
        <w:rPr>
          <w:sz w:val="20"/>
          <w:szCs w:val="20"/>
        </w:rPr>
        <w:t xml:space="preserve">   </w:t>
      </w:r>
      <w:r w:rsidRPr="00713B89">
        <w:rPr>
          <w:sz w:val="20"/>
          <w:szCs w:val="20"/>
        </w:rPr>
        <w:t>Graduated August 2012</w:t>
      </w:r>
    </w:p>
    <w:p w14:paraId="68B99636" w14:textId="77777777" w:rsidR="0074105D" w:rsidRPr="00713B89" w:rsidRDefault="00672755" w:rsidP="0074105D">
      <w:pPr>
        <w:ind w:firstLine="180"/>
        <w:rPr>
          <w:b/>
          <w:sz w:val="20"/>
          <w:szCs w:val="20"/>
        </w:rPr>
      </w:pPr>
      <w:r>
        <w:rPr>
          <w:b/>
          <w:sz w:val="20"/>
          <w:szCs w:val="20"/>
        </w:rPr>
        <w:t>Master</w:t>
      </w:r>
      <w:r w:rsidR="00E33FEF">
        <w:rPr>
          <w:b/>
          <w:sz w:val="20"/>
          <w:szCs w:val="20"/>
        </w:rPr>
        <w:t xml:space="preserve"> of Education</w:t>
      </w:r>
      <w:r w:rsidR="0074105D" w:rsidRPr="00713B89">
        <w:rPr>
          <w:b/>
          <w:sz w:val="20"/>
          <w:szCs w:val="20"/>
        </w:rPr>
        <w:t xml:space="preserve"> in Secondary Education</w:t>
      </w:r>
    </w:p>
    <w:p w14:paraId="32C4942C" w14:textId="77777777" w:rsidR="0074105D" w:rsidRDefault="0074105D" w:rsidP="00367888">
      <w:pPr>
        <w:tabs>
          <w:tab w:val="left" w:pos="3735"/>
        </w:tabs>
        <w:rPr>
          <w:b/>
          <w:sz w:val="20"/>
          <w:szCs w:val="20"/>
        </w:rPr>
      </w:pPr>
    </w:p>
    <w:p w14:paraId="3A752DCF" w14:textId="77777777" w:rsidR="00BC7A25" w:rsidRPr="002B4AFF" w:rsidRDefault="00BC7A25" w:rsidP="00BC7A25">
      <w:pPr>
        <w:tabs>
          <w:tab w:val="left" w:pos="3735"/>
        </w:tabs>
        <w:rPr>
          <w:b/>
          <w:i/>
          <w:sz w:val="20"/>
          <w:szCs w:val="20"/>
        </w:rPr>
      </w:pPr>
      <w:r w:rsidRPr="002B4AFF">
        <w:rPr>
          <w:sz w:val="20"/>
          <w:szCs w:val="20"/>
        </w:rPr>
        <w:t xml:space="preserve">Arcadia University, Glenside, PA                                                                                    </w:t>
      </w:r>
      <w:r>
        <w:rPr>
          <w:sz w:val="20"/>
          <w:szCs w:val="20"/>
        </w:rPr>
        <w:t xml:space="preserve">              </w:t>
      </w:r>
      <w:r w:rsidRPr="002B4AFF">
        <w:rPr>
          <w:sz w:val="20"/>
          <w:szCs w:val="20"/>
        </w:rPr>
        <w:t>Graduated May 2015</w:t>
      </w:r>
    </w:p>
    <w:p w14:paraId="3C6B1F2A" w14:textId="77777777" w:rsidR="00BC7A25" w:rsidRPr="00713B89" w:rsidRDefault="00BC7A25" w:rsidP="00BC7A25">
      <w:pPr>
        <w:rPr>
          <w:b/>
          <w:sz w:val="20"/>
          <w:szCs w:val="20"/>
        </w:rPr>
      </w:pPr>
      <w:r w:rsidRPr="002B4AFF">
        <w:rPr>
          <w:b/>
          <w:sz w:val="20"/>
          <w:szCs w:val="20"/>
        </w:rPr>
        <w:t xml:space="preserve">   Master of Fine Arts in Creative Writing</w:t>
      </w:r>
    </w:p>
    <w:p w14:paraId="7497543D" w14:textId="77777777" w:rsidR="0074105D" w:rsidRPr="00713B89" w:rsidRDefault="0074105D" w:rsidP="0074105D">
      <w:pPr>
        <w:rPr>
          <w:b/>
          <w:sz w:val="20"/>
          <w:szCs w:val="20"/>
        </w:rPr>
      </w:pPr>
    </w:p>
    <w:p w14:paraId="6C879B06" w14:textId="77777777" w:rsidR="0074105D" w:rsidRDefault="0074105D" w:rsidP="009204DC">
      <w:pPr>
        <w:rPr>
          <w:b/>
          <w:sz w:val="20"/>
          <w:szCs w:val="20"/>
        </w:rPr>
      </w:pPr>
      <w:r w:rsidRPr="00713B89">
        <w:rPr>
          <w:b/>
          <w:sz w:val="20"/>
          <w:szCs w:val="20"/>
        </w:rPr>
        <w:t>PROFESSIONAL EXPERIENCE</w:t>
      </w:r>
    </w:p>
    <w:p w14:paraId="2953208E" w14:textId="77777777" w:rsidR="00672755" w:rsidRDefault="00672755" w:rsidP="006B72C2">
      <w:pPr>
        <w:rPr>
          <w:sz w:val="20"/>
          <w:szCs w:val="20"/>
        </w:rPr>
      </w:pPr>
      <w:r>
        <w:rPr>
          <w:sz w:val="20"/>
          <w:szCs w:val="20"/>
        </w:rPr>
        <w:t>Chestnut Hill College                                    Philadelphia, PA                                                   January 2016 - Present</w:t>
      </w:r>
      <w:r w:rsidR="006B72C2">
        <w:rPr>
          <w:sz w:val="20"/>
          <w:szCs w:val="20"/>
        </w:rPr>
        <w:t xml:space="preserve">  </w:t>
      </w:r>
    </w:p>
    <w:p w14:paraId="7514A64C" w14:textId="77777777" w:rsidR="00672755" w:rsidRPr="00672755" w:rsidRDefault="00672755" w:rsidP="00672755">
      <w:pPr>
        <w:ind w:left="105"/>
        <w:rPr>
          <w:b/>
          <w:sz w:val="20"/>
          <w:szCs w:val="20"/>
        </w:rPr>
      </w:pPr>
      <w:r w:rsidRPr="00672755">
        <w:rPr>
          <w:b/>
          <w:sz w:val="20"/>
          <w:szCs w:val="20"/>
        </w:rPr>
        <w:t>Adjunct Professor</w:t>
      </w:r>
    </w:p>
    <w:p w14:paraId="343CB316" w14:textId="77777777" w:rsidR="00806BBB" w:rsidRDefault="00367888" w:rsidP="006B72C2">
      <w:pPr>
        <w:rPr>
          <w:sz w:val="20"/>
          <w:szCs w:val="20"/>
        </w:rPr>
      </w:pPr>
      <w:r>
        <w:rPr>
          <w:sz w:val="20"/>
          <w:szCs w:val="20"/>
        </w:rPr>
        <w:t xml:space="preserve">       ●    </w:t>
      </w:r>
      <w:r w:rsidR="00806BBB">
        <w:rPr>
          <w:sz w:val="20"/>
          <w:szCs w:val="20"/>
        </w:rPr>
        <w:t xml:space="preserve">Courses taught: </w:t>
      </w:r>
      <w:r>
        <w:rPr>
          <w:sz w:val="20"/>
          <w:szCs w:val="20"/>
        </w:rPr>
        <w:t>Writing</w:t>
      </w:r>
      <w:r w:rsidR="00806BBB">
        <w:rPr>
          <w:sz w:val="20"/>
          <w:szCs w:val="20"/>
        </w:rPr>
        <w:t xml:space="preserve"> Fiction I</w:t>
      </w:r>
      <w:r>
        <w:rPr>
          <w:sz w:val="20"/>
          <w:szCs w:val="20"/>
        </w:rPr>
        <w:t xml:space="preserve">, </w:t>
      </w:r>
      <w:r w:rsidR="00672755">
        <w:rPr>
          <w:sz w:val="20"/>
          <w:szCs w:val="20"/>
        </w:rPr>
        <w:t>Writing the Graphic Novel, Shor</w:t>
      </w:r>
      <w:r w:rsidR="00BC7A25">
        <w:rPr>
          <w:sz w:val="20"/>
          <w:szCs w:val="20"/>
        </w:rPr>
        <w:t>t Fiction</w:t>
      </w:r>
      <w:r w:rsidR="00806BBB">
        <w:rPr>
          <w:sz w:val="20"/>
          <w:szCs w:val="20"/>
        </w:rPr>
        <w:t xml:space="preserve"> I</w:t>
      </w:r>
      <w:r w:rsidR="00806BBB">
        <w:rPr>
          <w:sz w:val="20"/>
          <w:szCs w:val="20"/>
        </w:rPr>
        <w:br/>
        <w:t xml:space="preserve">       ●</w:t>
      </w:r>
      <w:r w:rsidR="00806BBB">
        <w:rPr>
          <w:sz w:val="20"/>
          <w:szCs w:val="20"/>
        </w:rPr>
        <w:tab/>
        <w:t xml:space="preserve">Four students from the courses listed above have applied to and were accepted into Arcadia University’s </w:t>
      </w:r>
      <w:r w:rsidR="00806BBB">
        <w:rPr>
          <w:sz w:val="20"/>
          <w:szCs w:val="20"/>
        </w:rPr>
        <w:tab/>
        <w:t>MFA in Creative Writing.</w:t>
      </w:r>
    </w:p>
    <w:p w14:paraId="17AF280A" w14:textId="77777777" w:rsidR="00672755" w:rsidRDefault="00672755" w:rsidP="006B72C2">
      <w:pPr>
        <w:rPr>
          <w:sz w:val="20"/>
          <w:szCs w:val="20"/>
        </w:rPr>
      </w:pPr>
    </w:p>
    <w:p w14:paraId="359FC154" w14:textId="77777777" w:rsidR="00806BBB" w:rsidRDefault="00806BBB" w:rsidP="006B72C2">
      <w:pPr>
        <w:rPr>
          <w:sz w:val="20"/>
          <w:szCs w:val="20"/>
        </w:rPr>
      </w:pPr>
      <w:r>
        <w:rPr>
          <w:sz w:val="20"/>
          <w:szCs w:val="20"/>
        </w:rPr>
        <w:t>Liguori Academy                                          Philadelphia, PA                                                September 2017 - Present</w:t>
      </w:r>
    </w:p>
    <w:p w14:paraId="4CC8881C" w14:textId="77777777" w:rsidR="00806BBB" w:rsidRPr="00806BBB" w:rsidRDefault="00806BBB" w:rsidP="006B72C2">
      <w:pPr>
        <w:rPr>
          <w:b/>
          <w:bCs/>
          <w:sz w:val="20"/>
          <w:szCs w:val="20"/>
        </w:rPr>
      </w:pPr>
      <w:r>
        <w:rPr>
          <w:sz w:val="20"/>
          <w:szCs w:val="20"/>
        </w:rPr>
        <w:t xml:space="preserve">  </w:t>
      </w:r>
      <w:r w:rsidRPr="00806BBB">
        <w:rPr>
          <w:b/>
          <w:bCs/>
          <w:sz w:val="20"/>
          <w:szCs w:val="20"/>
        </w:rPr>
        <w:t>Dean of Students</w:t>
      </w:r>
    </w:p>
    <w:p w14:paraId="441A76C9" w14:textId="77777777" w:rsidR="00806BBB" w:rsidRPr="006B72C2" w:rsidRDefault="00806BBB" w:rsidP="00806BBB">
      <w:pPr>
        <w:numPr>
          <w:ilvl w:val="0"/>
          <w:numId w:val="9"/>
        </w:numPr>
        <w:rPr>
          <w:b/>
          <w:sz w:val="20"/>
          <w:szCs w:val="20"/>
        </w:rPr>
      </w:pPr>
      <w:r w:rsidRPr="006B72C2">
        <w:rPr>
          <w:sz w:val="20"/>
          <w:szCs w:val="20"/>
        </w:rPr>
        <w:t xml:space="preserve">Creating and implementing a </w:t>
      </w:r>
      <w:r>
        <w:rPr>
          <w:sz w:val="20"/>
          <w:szCs w:val="20"/>
        </w:rPr>
        <w:t>handcrafted creative writing</w:t>
      </w:r>
      <w:r w:rsidRPr="006B72C2">
        <w:rPr>
          <w:sz w:val="20"/>
          <w:szCs w:val="20"/>
        </w:rPr>
        <w:t xml:space="preserve"> curriculum</w:t>
      </w:r>
      <w:r>
        <w:rPr>
          <w:sz w:val="20"/>
          <w:szCs w:val="20"/>
        </w:rPr>
        <w:t>.</w:t>
      </w:r>
    </w:p>
    <w:p w14:paraId="464BC3FA" w14:textId="77777777" w:rsidR="00806BBB" w:rsidRPr="006B72C2" w:rsidRDefault="00806BBB" w:rsidP="00806BBB">
      <w:pPr>
        <w:numPr>
          <w:ilvl w:val="0"/>
          <w:numId w:val="9"/>
        </w:numPr>
        <w:rPr>
          <w:b/>
          <w:sz w:val="20"/>
          <w:szCs w:val="20"/>
        </w:rPr>
      </w:pPr>
      <w:r>
        <w:rPr>
          <w:sz w:val="20"/>
          <w:szCs w:val="20"/>
        </w:rPr>
        <w:t>Creating and maintaining various systems of safety for the staff and students.</w:t>
      </w:r>
    </w:p>
    <w:p w14:paraId="63AA282F" w14:textId="77777777" w:rsidR="00806BBB" w:rsidRPr="00713B89" w:rsidRDefault="00806BBB" w:rsidP="00806BBB">
      <w:pPr>
        <w:numPr>
          <w:ilvl w:val="0"/>
          <w:numId w:val="9"/>
        </w:numPr>
        <w:rPr>
          <w:sz w:val="20"/>
          <w:szCs w:val="20"/>
        </w:rPr>
      </w:pPr>
      <w:r>
        <w:rPr>
          <w:sz w:val="20"/>
          <w:szCs w:val="20"/>
        </w:rPr>
        <w:t>Creating and facilitating training sessions for staff members as well as actively planning functions, professional development days, and creating student academic plans.</w:t>
      </w:r>
    </w:p>
    <w:p w14:paraId="11D46F2A" w14:textId="77777777" w:rsidR="00806BBB" w:rsidRPr="00806BBB" w:rsidRDefault="00806BBB" w:rsidP="00806BBB">
      <w:pPr>
        <w:numPr>
          <w:ilvl w:val="0"/>
          <w:numId w:val="9"/>
        </w:numPr>
        <w:rPr>
          <w:sz w:val="20"/>
          <w:szCs w:val="20"/>
        </w:rPr>
      </w:pPr>
      <w:r w:rsidRPr="00713B89">
        <w:rPr>
          <w:sz w:val="20"/>
          <w:szCs w:val="20"/>
        </w:rPr>
        <w:t>Creating individualized learning strategies to foster excellent academic skills.</w:t>
      </w:r>
      <w:r w:rsidRPr="00806BBB">
        <w:rPr>
          <w:sz w:val="20"/>
          <w:szCs w:val="20"/>
        </w:rPr>
        <w:br/>
      </w:r>
    </w:p>
    <w:p w14:paraId="1DB95ACD" w14:textId="77777777" w:rsidR="00806BBB" w:rsidRDefault="00806BBB" w:rsidP="00BC7A25">
      <w:pPr>
        <w:rPr>
          <w:b/>
          <w:sz w:val="20"/>
          <w:szCs w:val="20"/>
        </w:rPr>
      </w:pPr>
      <w:r>
        <w:rPr>
          <w:b/>
          <w:sz w:val="20"/>
          <w:szCs w:val="20"/>
        </w:rPr>
        <w:t>PROFESSIONAL PUBLICATION</w:t>
      </w:r>
      <w:r w:rsidR="002260C4">
        <w:rPr>
          <w:b/>
          <w:sz w:val="20"/>
          <w:szCs w:val="20"/>
        </w:rPr>
        <w:t>S</w:t>
      </w:r>
    </w:p>
    <w:p w14:paraId="6ADD3B51" w14:textId="77777777" w:rsidR="00806BBB" w:rsidRDefault="002260C4" w:rsidP="00BC7A25">
      <w:pPr>
        <w:rPr>
          <w:bCs/>
          <w:sz w:val="20"/>
          <w:szCs w:val="20"/>
        </w:rPr>
      </w:pPr>
      <w:r w:rsidRPr="002260C4">
        <w:rPr>
          <w:bCs/>
          <w:sz w:val="20"/>
          <w:szCs w:val="20"/>
        </w:rPr>
        <w:t xml:space="preserve">      ●</w:t>
      </w:r>
      <w:r w:rsidRPr="002260C4">
        <w:rPr>
          <w:bCs/>
          <w:sz w:val="20"/>
          <w:szCs w:val="20"/>
        </w:rPr>
        <w:tab/>
      </w:r>
      <w:r w:rsidRPr="002260C4">
        <w:rPr>
          <w:bCs/>
          <w:i/>
          <w:iCs/>
          <w:sz w:val="20"/>
          <w:szCs w:val="20"/>
        </w:rPr>
        <w:t>With a Difference</w:t>
      </w:r>
      <w:r w:rsidRPr="002260C4">
        <w:rPr>
          <w:bCs/>
          <w:sz w:val="20"/>
          <w:szCs w:val="20"/>
        </w:rPr>
        <w:t xml:space="preserve">, a cross-genre cover split collection of short fiction and poetry by Nick Gregorio </w:t>
      </w:r>
      <w:r w:rsidRPr="002260C4">
        <w:rPr>
          <w:bCs/>
          <w:sz w:val="20"/>
          <w:szCs w:val="20"/>
        </w:rPr>
        <w:tab/>
        <w:t>and Francis Daulerio (Trident Press, 2020)</w:t>
      </w:r>
      <w:r w:rsidR="00806BBB" w:rsidRPr="002260C4">
        <w:rPr>
          <w:bCs/>
          <w:sz w:val="20"/>
          <w:szCs w:val="20"/>
        </w:rPr>
        <w:t xml:space="preserve"> </w:t>
      </w:r>
      <w:r>
        <w:rPr>
          <w:bCs/>
          <w:sz w:val="20"/>
          <w:szCs w:val="20"/>
        </w:rPr>
        <w:br/>
        <w:t xml:space="preserve">      </w:t>
      </w:r>
      <w:r w:rsidRPr="002260C4">
        <w:rPr>
          <w:bCs/>
          <w:sz w:val="20"/>
          <w:szCs w:val="20"/>
        </w:rPr>
        <w:t>●</w:t>
      </w:r>
      <w:r w:rsidRPr="002260C4">
        <w:rPr>
          <w:bCs/>
          <w:sz w:val="20"/>
          <w:szCs w:val="20"/>
        </w:rPr>
        <w:tab/>
      </w:r>
      <w:r w:rsidRPr="002260C4">
        <w:rPr>
          <w:bCs/>
          <w:i/>
          <w:iCs/>
          <w:sz w:val="20"/>
          <w:szCs w:val="20"/>
        </w:rPr>
        <w:t>This Distance</w:t>
      </w:r>
      <w:r w:rsidRPr="002260C4">
        <w:rPr>
          <w:bCs/>
          <w:sz w:val="20"/>
          <w:szCs w:val="20"/>
        </w:rPr>
        <w:t>, a collection of short stories by Nick Gregorio (Maudlin House, 2018)</w:t>
      </w:r>
      <w:r>
        <w:rPr>
          <w:bCs/>
          <w:sz w:val="20"/>
          <w:szCs w:val="20"/>
        </w:rPr>
        <w:br/>
      </w:r>
      <w:r>
        <w:rPr>
          <w:sz w:val="20"/>
          <w:szCs w:val="20"/>
        </w:rPr>
        <w:t xml:space="preserve">      ●</w:t>
      </w:r>
      <w:r>
        <w:rPr>
          <w:b/>
          <w:sz w:val="20"/>
          <w:szCs w:val="20"/>
        </w:rPr>
        <w:tab/>
      </w:r>
      <w:r w:rsidRPr="002260C4">
        <w:rPr>
          <w:bCs/>
          <w:i/>
          <w:iCs/>
          <w:sz w:val="20"/>
          <w:szCs w:val="20"/>
        </w:rPr>
        <w:t>Good Grief</w:t>
      </w:r>
      <w:r w:rsidRPr="002260C4">
        <w:rPr>
          <w:bCs/>
          <w:sz w:val="20"/>
          <w:szCs w:val="20"/>
        </w:rPr>
        <w:t>, a novel by Nick Gregorio (Maudlin House, 2017)</w:t>
      </w:r>
    </w:p>
    <w:p w14:paraId="44399241" w14:textId="77777777" w:rsidR="002260C4" w:rsidRPr="002260C4" w:rsidRDefault="002260C4" w:rsidP="00BC7A25">
      <w:pPr>
        <w:rPr>
          <w:bCs/>
          <w:sz w:val="20"/>
          <w:szCs w:val="20"/>
        </w:rPr>
      </w:pPr>
      <w:r>
        <w:rPr>
          <w:bCs/>
          <w:sz w:val="20"/>
          <w:szCs w:val="20"/>
        </w:rPr>
        <w:t xml:space="preserve">              (For a full list of short fiction and other publications please visit www.nickgregorio.com)</w:t>
      </w:r>
    </w:p>
    <w:p w14:paraId="6FAC9CF4" w14:textId="77777777" w:rsidR="00806BBB" w:rsidRDefault="00806BBB" w:rsidP="00BC7A25">
      <w:pPr>
        <w:rPr>
          <w:b/>
          <w:sz w:val="20"/>
          <w:szCs w:val="20"/>
        </w:rPr>
      </w:pPr>
    </w:p>
    <w:p w14:paraId="4C0E3892" w14:textId="77777777" w:rsidR="00BC7A25" w:rsidRDefault="00BC7A25" w:rsidP="00BC7A25">
      <w:pPr>
        <w:rPr>
          <w:b/>
          <w:sz w:val="20"/>
          <w:szCs w:val="20"/>
        </w:rPr>
      </w:pPr>
      <w:r w:rsidRPr="00BC7A25">
        <w:rPr>
          <w:b/>
          <w:sz w:val="20"/>
          <w:szCs w:val="20"/>
        </w:rPr>
        <w:t>RELATED PROFESSION</w:t>
      </w:r>
      <w:r w:rsidR="00806BBB">
        <w:rPr>
          <w:b/>
          <w:sz w:val="20"/>
          <w:szCs w:val="20"/>
        </w:rPr>
        <w:t>AL</w:t>
      </w:r>
      <w:r w:rsidRPr="00BC7A25">
        <w:rPr>
          <w:b/>
          <w:sz w:val="20"/>
          <w:szCs w:val="20"/>
        </w:rPr>
        <w:t xml:space="preserve"> EXERIENCE</w:t>
      </w:r>
    </w:p>
    <w:p w14:paraId="589D23A9" w14:textId="77777777" w:rsidR="00BC7A25" w:rsidRDefault="00BC7A25" w:rsidP="00BC7A25">
      <w:pPr>
        <w:rPr>
          <w:sz w:val="20"/>
          <w:szCs w:val="20"/>
        </w:rPr>
      </w:pPr>
    </w:p>
    <w:p w14:paraId="2EE516D7" w14:textId="624654C4" w:rsidR="00AA6F12" w:rsidRDefault="00AA6F12" w:rsidP="002260C4">
      <w:pPr>
        <w:rPr>
          <w:sz w:val="20"/>
          <w:szCs w:val="20"/>
        </w:rPr>
      </w:pPr>
      <w:r>
        <w:rPr>
          <w:sz w:val="20"/>
          <w:szCs w:val="20"/>
        </w:rPr>
        <w:t>Arcadia University                                           Glenside, PA                                                           June 2019 - Present</w:t>
      </w:r>
    </w:p>
    <w:p w14:paraId="05D9C39E" w14:textId="15D1A2BC" w:rsidR="00AA6F12" w:rsidRDefault="00AA6F12" w:rsidP="002260C4">
      <w:pPr>
        <w:rPr>
          <w:sz w:val="20"/>
          <w:szCs w:val="20"/>
        </w:rPr>
      </w:pPr>
      <w:r>
        <w:rPr>
          <w:sz w:val="20"/>
          <w:szCs w:val="20"/>
        </w:rPr>
        <w:t xml:space="preserve">   </w:t>
      </w:r>
      <w:r w:rsidRPr="00AA6F12">
        <w:rPr>
          <w:b/>
          <w:bCs/>
          <w:sz w:val="20"/>
          <w:szCs w:val="20"/>
        </w:rPr>
        <w:t>Thesis Reader</w:t>
      </w:r>
      <w:r w:rsidRPr="00AA6F12">
        <w:rPr>
          <w:b/>
          <w:bCs/>
          <w:sz w:val="20"/>
          <w:szCs w:val="20"/>
        </w:rPr>
        <w:br/>
      </w:r>
      <w:r>
        <w:rPr>
          <w:sz w:val="20"/>
          <w:szCs w:val="20"/>
        </w:rPr>
        <w:t xml:space="preserve">       ● Aided the MFA in Creative Writing Director in reading final theses prior to completion of MFA requirements.</w:t>
      </w:r>
      <w:r>
        <w:rPr>
          <w:sz w:val="20"/>
          <w:szCs w:val="20"/>
        </w:rPr>
        <w:br/>
        <w:t xml:space="preserve">       ● Offered full critique and critical analysis to novels and fiction collections submitted for graduation.</w:t>
      </w:r>
    </w:p>
    <w:p w14:paraId="265CD5CC" w14:textId="77777777" w:rsidR="00AA6F12" w:rsidRDefault="00AA6F12" w:rsidP="002260C4">
      <w:pPr>
        <w:rPr>
          <w:sz w:val="20"/>
          <w:szCs w:val="20"/>
        </w:rPr>
      </w:pPr>
    </w:p>
    <w:p w14:paraId="1F6DF672" w14:textId="25AA0049" w:rsidR="002260C4" w:rsidRDefault="002260C4" w:rsidP="002260C4">
      <w:pPr>
        <w:rPr>
          <w:b/>
          <w:sz w:val="20"/>
          <w:szCs w:val="20"/>
        </w:rPr>
      </w:pPr>
      <w:r w:rsidRPr="006B72C2">
        <w:rPr>
          <w:sz w:val="20"/>
          <w:szCs w:val="20"/>
        </w:rPr>
        <w:t xml:space="preserve">De La Salle Vocational                                     Bensalem, PA                                        </w:t>
      </w:r>
      <w:r>
        <w:rPr>
          <w:sz w:val="20"/>
          <w:szCs w:val="20"/>
        </w:rPr>
        <w:t xml:space="preserve">  </w:t>
      </w:r>
      <w:r w:rsidRPr="006B72C2">
        <w:rPr>
          <w:sz w:val="20"/>
          <w:szCs w:val="20"/>
        </w:rPr>
        <w:t xml:space="preserve">September 2014 – </w:t>
      </w:r>
      <w:r>
        <w:rPr>
          <w:sz w:val="20"/>
          <w:szCs w:val="20"/>
        </w:rPr>
        <w:t>June 2017</w:t>
      </w:r>
      <w:r>
        <w:rPr>
          <w:b/>
          <w:sz w:val="20"/>
          <w:szCs w:val="20"/>
        </w:rPr>
        <w:br/>
        <w:t xml:space="preserve">   English Literature, Writing, Soft Skills Teacher, Sanctuary Core Team Member</w:t>
      </w:r>
    </w:p>
    <w:p w14:paraId="5894240B" w14:textId="77777777" w:rsidR="002260C4" w:rsidRPr="006B72C2" w:rsidRDefault="002260C4" w:rsidP="002260C4">
      <w:pPr>
        <w:numPr>
          <w:ilvl w:val="0"/>
          <w:numId w:val="9"/>
        </w:numPr>
        <w:rPr>
          <w:b/>
          <w:sz w:val="20"/>
          <w:szCs w:val="20"/>
        </w:rPr>
      </w:pPr>
      <w:r w:rsidRPr="006B72C2">
        <w:rPr>
          <w:sz w:val="20"/>
          <w:szCs w:val="20"/>
        </w:rPr>
        <w:t>Creating and implementing a literature curriculum focused on the reading and analysis of fiction</w:t>
      </w:r>
      <w:r>
        <w:rPr>
          <w:sz w:val="20"/>
          <w:szCs w:val="20"/>
        </w:rPr>
        <w:t xml:space="preserve"> that varies from young adult novels, to Shakespeare plays, to Holocaust literature. </w:t>
      </w:r>
    </w:p>
    <w:p w14:paraId="46378F6A" w14:textId="77777777" w:rsidR="002260C4" w:rsidRPr="006B72C2" w:rsidRDefault="002260C4" w:rsidP="002260C4">
      <w:pPr>
        <w:numPr>
          <w:ilvl w:val="0"/>
          <w:numId w:val="9"/>
        </w:numPr>
        <w:rPr>
          <w:b/>
          <w:sz w:val="20"/>
          <w:szCs w:val="20"/>
        </w:rPr>
      </w:pPr>
      <w:r>
        <w:rPr>
          <w:sz w:val="20"/>
          <w:szCs w:val="20"/>
        </w:rPr>
        <w:t>Creating a life skills curriculum based on guidelines set forth by Philadelphia Youth Network.</w:t>
      </w:r>
    </w:p>
    <w:p w14:paraId="5C85B20B" w14:textId="77777777" w:rsidR="002260C4" w:rsidRPr="00713B89" w:rsidRDefault="002260C4" w:rsidP="002260C4">
      <w:pPr>
        <w:numPr>
          <w:ilvl w:val="0"/>
          <w:numId w:val="9"/>
        </w:numPr>
        <w:rPr>
          <w:sz w:val="20"/>
          <w:szCs w:val="20"/>
        </w:rPr>
      </w:pPr>
      <w:r>
        <w:rPr>
          <w:sz w:val="20"/>
          <w:szCs w:val="20"/>
        </w:rPr>
        <w:t>Creating and facilitating training sessions for staff members on the Sanctuary Model, as well as actively planning functions, professional development days, and creating student academic plans.</w:t>
      </w:r>
    </w:p>
    <w:p w14:paraId="100C365A" w14:textId="77777777" w:rsidR="002260C4" w:rsidRDefault="002260C4" w:rsidP="002260C4">
      <w:pPr>
        <w:numPr>
          <w:ilvl w:val="0"/>
          <w:numId w:val="9"/>
        </w:numPr>
        <w:rPr>
          <w:sz w:val="20"/>
          <w:szCs w:val="20"/>
        </w:rPr>
      </w:pPr>
      <w:r w:rsidRPr="00713B89">
        <w:rPr>
          <w:sz w:val="20"/>
          <w:szCs w:val="20"/>
        </w:rPr>
        <w:t>Creating individualized learning strategies to foster excellent academic skills.</w:t>
      </w:r>
    </w:p>
    <w:p w14:paraId="3F8DD2D1" w14:textId="77777777" w:rsidR="002260C4" w:rsidRPr="009204DC" w:rsidRDefault="002260C4" w:rsidP="002260C4">
      <w:pPr>
        <w:numPr>
          <w:ilvl w:val="0"/>
          <w:numId w:val="9"/>
        </w:numPr>
        <w:rPr>
          <w:b/>
          <w:sz w:val="20"/>
          <w:szCs w:val="20"/>
        </w:rPr>
      </w:pPr>
      <w:r w:rsidRPr="006B72C2">
        <w:rPr>
          <w:sz w:val="20"/>
          <w:szCs w:val="20"/>
        </w:rPr>
        <w:lastRenderedPageBreak/>
        <w:t>Implementing excellent classroom management techniques to properly suit the adjudicated students committed</w:t>
      </w:r>
      <w:r>
        <w:rPr>
          <w:sz w:val="20"/>
          <w:szCs w:val="20"/>
        </w:rPr>
        <w:br/>
        <w:t xml:space="preserve">       </w:t>
      </w:r>
    </w:p>
    <w:p w14:paraId="3EDD77A3" w14:textId="77777777" w:rsidR="002260C4" w:rsidRPr="00713B89" w:rsidRDefault="002260C4" w:rsidP="002260C4">
      <w:pPr>
        <w:ind w:firstLine="180"/>
        <w:rPr>
          <w:sz w:val="20"/>
          <w:szCs w:val="20"/>
        </w:rPr>
      </w:pPr>
      <w:r w:rsidRPr="00713B89">
        <w:rPr>
          <w:sz w:val="20"/>
          <w:szCs w:val="20"/>
        </w:rPr>
        <w:t xml:space="preserve">De La Salle in Towne                            </w:t>
      </w:r>
      <w:r>
        <w:rPr>
          <w:sz w:val="20"/>
          <w:szCs w:val="20"/>
        </w:rPr>
        <w:t xml:space="preserve">           </w:t>
      </w:r>
      <w:smartTag w:uri="urn:schemas-microsoft-com:office:smarttags" w:element="place">
        <w:smartTag w:uri="urn:schemas-microsoft-com:office:smarttags" w:element="City">
          <w:r>
            <w:rPr>
              <w:sz w:val="20"/>
              <w:szCs w:val="20"/>
            </w:rPr>
            <w:t>Philadelphia</w:t>
          </w:r>
        </w:smartTag>
        <w:r>
          <w:rPr>
            <w:sz w:val="20"/>
            <w:szCs w:val="20"/>
          </w:rPr>
          <w:t xml:space="preserve">, </w:t>
        </w:r>
        <w:smartTag w:uri="urn:schemas-microsoft-com:office:smarttags" w:element="State">
          <w:r>
            <w:rPr>
              <w:sz w:val="20"/>
              <w:szCs w:val="20"/>
            </w:rPr>
            <w:t>PA</w:t>
          </w:r>
        </w:smartTag>
      </w:smartTag>
      <w:r>
        <w:rPr>
          <w:sz w:val="20"/>
          <w:szCs w:val="20"/>
        </w:rPr>
        <w:t xml:space="preserve">     </w:t>
      </w:r>
      <w:r w:rsidRPr="00713B89">
        <w:rPr>
          <w:sz w:val="20"/>
          <w:szCs w:val="20"/>
        </w:rPr>
        <w:t>Sept. 2009 –</w:t>
      </w:r>
      <w:r>
        <w:rPr>
          <w:sz w:val="20"/>
          <w:szCs w:val="20"/>
        </w:rPr>
        <w:t xml:space="preserve"> Dec. 2012, Sept. 2013 – June 2014</w:t>
      </w:r>
      <w:r w:rsidRPr="00713B89">
        <w:rPr>
          <w:sz w:val="20"/>
          <w:szCs w:val="20"/>
        </w:rPr>
        <w:t xml:space="preserve"> </w:t>
      </w:r>
    </w:p>
    <w:p w14:paraId="51438EA4" w14:textId="77777777" w:rsidR="002260C4" w:rsidRPr="00713B89" w:rsidRDefault="002260C4" w:rsidP="002260C4">
      <w:pPr>
        <w:ind w:firstLine="180"/>
        <w:rPr>
          <w:b/>
          <w:sz w:val="20"/>
          <w:szCs w:val="20"/>
        </w:rPr>
      </w:pPr>
      <w:r w:rsidRPr="00713B89">
        <w:rPr>
          <w:b/>
          <w:sz w:val="20"/>
          <w:szCs w:val="20"/>
        </w:rPr>
        <w:t>English, Literature, Writing, Environmental Science Teacher</w:t>
      </w:r>
      <w:r>
        <w:rPr>
          <w:b/>
          <w:sz w:val="20"/>
          <w:szCs w:val="20"/>
        </w:rPr>
        <w:t xml:space="preserve">, Sanctuary Core Team Member </w:t>
      </w:r>
    </w:p>
    <w:p w14:paraId="27C40F08" w14:textId="77777777" w:rsidR="002260C4" w:rsidRPr="00713B89" w:rsidRDefault="002260C4" w:rsidP="002260C4">
      <w:pPr>
        <w:ind w:left="360"/>
        <w:rPr>
          <w:sz w:val="20"/>
          <w:szCs w:val="20"/>
        </w:rPr>
      </w:pPr>
      <w:r w:rsidRPr="00BC7A25">
        <w:rPr>
          <w:rFonts w:ascii="Symbol" w:hAnsi="Symbol"/>
          <w:sz w:val="20"/>
          <w:szCs w:val="20"/>
        </w:rPr>
        <w:sym w:font="Symbol" w:char="F0B7"/>
      </w:r>
      <w:r>
        <w:rPr>
          <w:rFonts w:ascii="Symbol" w:hAnsi="Symbol"/>
          <w:sz w:val="20"/>
          <w:szCs w:val="20"/>
        </w:rPr>
        <w:t></w:t>
      </w:r>
      <w:r>
        <w:rPr>
          <w:rFonts w:ascii="Symbol" w:hAnsi="Symbol"/>
          <w:sz w:val="20"/>
          <w:szCs w:val="20"/>
        </w:rPr>
        <w:t></w:t>
      </w:r>
      <w:r>
        <w:rPr>
          <w:rFonts w:ascii="Symbol" w:hAnsi="Symbol"/>
          <w:sz w:val="20"/>
          <w:szCs w:val="20"/>
        </w:rPr>
        <w:t></w:t>
      </w:r>
      <w:r>
        <w:rPr>
          <w:rFonts w:ascii="Symbol" w:hAnsi="Symbol"/>
          <w:sz w:val="20"/>
          <w:szCs w:val="20"/>
        </w:rPr>
        <w:t></w:t>
      </w:r>
      <w:r>
        <w:rPr>
          <w:rFonts w:ascii="Symbol" w:hAnsi="Symbol"/>
          <w:sz w:val="20"/>
          <w:szCs w:val="20"/>
        </w:rPr>
        <w:t></w:t>
      </w:r>
      <w:r w:rsidRPr="00713B89">
        <w:rPr>
          <w:sz w:val="20"/>
          <w:szCs w:val="20"/>
        </w:rPr>
        <w:t xml:space="preserve">Implementing the curriculum of the </w:t>
      </w:r>
      <w:smartTag w:uri="urn:schemas-microsoft-com:office:smarttags" w:element="place">
        <w:smartTag w:uri="urn:schemas-microsoft-com:office:smarttags" w:element="PlaceType">
          <w:r w:rsidRPr="00713B89">
            <w:rPr>
              <w:sz w:val="20"/>
              <w:szCs w:val="20"/>
            </w:rPr>
            <w:t>School District</w:t>
          </w:r>
        </w:smartTag>
        <w:r w:rsidRPr="00713B89">
          <w:rPr>
            <w:sz w:val="20"/>
            <w:szCs w:val="20"/>
          </w:rPr>
          <w:t xml:space="preserve"> of </w:t>
        </w:r>
        <w:smartTag w:uri="urn:schemas-microsoft-com:office:smarttags" w:element="PlaceName">
          <w:r w:rsidRPr="00713B89">
            <w:rPr>
              <w:sz w:val="20"/>
              <w:szCs w:val="20"/>
            </w:rPr>
            <w:t>Philadelphia</w:t>
          </w:r>
        </w:smartTag>
      </w:smartTag>
      <w:r w:rsidRPr="00713B89">
        <w:rPr>
          <w:sz w:val="20"/>
          <w:szCs w:val="20"/>
        </w:rPr>
        <w:t>.</w:t>
      </w:r>
    </w:p>
    <w:p w14:paraId="27817D80" w14:textId="77777777" w:rsidR="002260C4" w:rsidRPr="00713B89" w:rsidRDefault="002260C4" w:rsidP="002260C4">
      <w:pPr>
        <w:numPr>
          <w:ilvl w:val="0"/>
          <w:numId w:val="2"/>
        </w:numPr>
        <w:rPr>
          <w:sz w:val="20"/>
          <w:szCs w:val="20"/>
        </w:rPr>
      </w:pPr>
      <w:r w:rsidRPr="00713B89">
        <w:rPr>
          <w:sz w:val="20"/>
          <w:szCs w:val="20"/>
        </w:rPr>
        <w:t xml:space="preserve">Developing lessons with a focus on literacy skills.  </w:t>
      </w:r>
    </w:p>
    <w:p w14:paraId="2DB857F1" w14:textId="77777777" w:rsidR="002260C4" w:rsidRPr="00713B89" w:rsidRDefault="002260C4" w:rsidP="002260C4">
      <w:pPr>
        <w:numPr>
          <w:ilvl w:val="0"/>
          <w:numId w:val="2"/>
        </w:numPr>
        <w:rPr>
          <w:sz w:val="20"/>
          <w:szCs w:val="20"/>
        </w:rPr>
      </w:pPr>
      <w:r w:rsidRPr="00713B89">
        <w:rPr>
          <w:sz w:val="20"/>
          <w:szCs w:val="20"/>
        </w:rPr>
        <w:t>Using creative classroom management techniques to properly suit the adjudicated students committed.</w:t>
      </w:r>
    </w:p>
    <w:p w14:paraId="1412741F" w14:textId="77777777" w:rsidR="002260C4" w:rsidRDefault="002260C4" w:rsidP="002260C4">
      <w:pPr>
        <w:numPr>
          <w:ilvl w:val="0"/>
          <w:numId w:val="2"/>
        </w:numPr>
        <w:rPr>
          <w:sz w:val="20"/>
          <w:szCs w:val="20"/>
        </w:rPr>
      </w:pPr>
      <w:r w:rsidRPr="00713B89">
        <w:rPr>
          <w:sz w:val="20"/>
          <w:szCs w:val="20"/>
        </w:rPr>
        <w:t>Creating individualized learning strategies to foster excellent academic skills.</w:t>
      </w:r>
    </w:p>
    <w:p w14:paraId="22FD8C40" w14:textId="77777777" w:rsidR="002260C4" w:rsidRPr="00713B89" w:rsidRDefault="002260C4" w:rsidP="002260C4">
      <w:pPr>
        <w:numPr>
          <w:ilvl w:val="0"/>
          <w:numId w:val="2"/>
        </w:numPr>
        <w:rPr>
          <w:sz w:val="20"/>
          <w:szCs w:val="20"/>
        </w:rPr>
      </w:pPr>
      <w:r>
        <w:rPr>
          <w:sz w:val="20"/>
          <w:szCs w:val="20"/>
        </w:rPr>
        <w:t>Creating and facilitating training sessions for staff members on the Sanctuary Model, as well as actively planning functions, professional development days, and creating student academic plans.</w:t>
      </w:r>
    </w:p>
    <w:p w14:paraId="73FA358F" w14:textId="77777777" w:rsidR="002260C4" w:rsidRPr="00713B89" w:rsidRDefault="002260C4" w:rsidP="002260C4">
      <w:pPr>
        <w:rPr>
          <w:sz w:val="20"/>
          <w:szCs w:val="20"/>
        </w:rPr>
      </w:pPr>
    </w:p>
    <w:p w14:paraId="60E5A5A2" w14:textId="77777777" w:rsidR="002260C4" w:rsidRPr="00713B89" w:rsidRDefault="002260C4" w:rsidP="002260C4">
      <w:pPr>
        <w:ind w:firstLine="180"/>
        <w:rPr>
          <w:sz w:val="20"/>
          <w:szCs w:val="20"/>
        </w:rPr>
      </w:pPr>
      <w:smartTag w:uri="urn:schemas-microsoft-com:office:smarttags" w:element="PlaceName">
        <w:r w:rsidRPr="00713B89">
          <w:rPr>
            <w:sz w:val="20"/>
            <w:szCs w:val="20"/>
          </w:rPr>
          <w:t>Abraham</w:t>
        </w:r>
      </w:smartTag>
      <w:r w:rsidRPr="00713B89">
        <w:rPr>
          <w:sz w:val="20"/>
          <w:szCs w:val="20"/>
        </w:rPr>
        <w:t xml:space="preserve"> </w:t>
      </w:r>
      <w:smartTag w:uri="urn:schemas-microsoft-com:office:smarttags" w:element="PlaceName">
        <w:r w:rsidRPr="00713B89">
          <w:rPr>
            <w:sz w:val="20"/>
            <w:szCs w:val="20"/>
          </w:rPr>
          <w:t>Lincoln</w:t>
        </w:r>
      </w:smartTag>
      <w:r w:rsidRPr="00713B89">
        <w:rPr>
          <w:sz w:val="20"/>
          <w:szCs w:val="20"/>
        </w:rPr>
        <w:t xml:space="preserve"> </w:t>
      </w:r>
      <w:smartTag w:uri="urn:schemas-microsoft-com:office:smarttags" w:element="PlaceType">
        <w:r w:rsidRPr="00713B89">
          <w:rPr>
            <w:sz w:val="20"/>
            <w:szCs w:val="20"/>
          </w:rPr>
          <w:t>High School</w:t>
        </w:r>
      </w:smartTag>
      <w:r w:rsidRPr="00713B89">
        <w:rPr>
          <w:sz w:val="20"/>
          <w:szCs w:val="20"/>
        </w:rPr>
        <w:t xml:space="preserve">             </w:t>
      </w:r>
      <w:r>
        <w:rPr>
          <w:sz w:val="20"/>
          <w:szCs w:val="20"/>
        </w:rPr>
        <w:t xml:space="preserve">               </w:t>
      </w:r>
      <w:smartTag w:uri="urn:schemas-microsoft-com:office:smarttags" w:element="place">
        <w:smartTag w:uri="urn:schemas-microsoft-com:office:smarttags" w:element="City">
          <w:r w:rsidRPr="00713B89">
            <w:rPr>
              <w:sz w:val="20"/>
              <w:szCs w:val="20"/>
            </w:rPr>
            <w:t>Philadelphia</w:t>
          </w:r>
        </w:smartTag>
        <w:r w:rsidRPr="00713B89">
          <w:rPr>
            <w:sz w:val="20"/>
            <w:szCs w:val="20"/>
          </w:rPr>
          <w:t xml:space="preserve">, </w:t>
        </w:r>
        <w:smartTag w:uri="urn:schemas-microsoft-com:office:smarttags" w:element="State">
          <w:r w:rsidRPr="00713B89">
            <w:rPr>
              <w:sz w:val="20"/>
              <w:szCs w:val="20"/>
            </w:rPr>
            <w:t>PA</w:t>
          </w:r>
        </w:smartTag>
      </w:smartTag>
      <w:r w:rsidRPr="00713B89">
        <w:rPr>
          <w:sz w:val="20"/>
          <w:szCs w:val="20"/>
        </w:rPr>
        <w:t xml:space="preserve">             </w:t>
      </w:r>
      <w:r>
        <w:rPr>
          <w:sz w:val="20"/>
          <w:szCs w:val="20"/>
        </w:rPr>
        <w:t xml:space="preserve">                       </w:t>
      </w:r>
      <w:r w:rsidRPr="00713B89">
        <w:rPr>
          <w:sz w:val="20"/>
          <w:szCs w:val="20"/>
        </w:rPr>
        <w:t xml:space="preserve"> January 2013 – June 2013</w:t>
      </w:r>
    </w:p>
    <w:p w14:paraId="65102D43" w14:textId="77777777" w:rsidR="002260C4" w:rsidRPr="00713B89" w:rsidRDefault="002260C4" w:rsidP="002260C4">
      <w:pPr>
        <w:ind w:firstLine="180"/>
        <w:rPr>
          <w:b/>
          <w:sz w:val="20"/>
          <w:szCs w:val="20"/>
        </w:rPr>
      </w:pPr>
      <w:r>
        <w:rPr>
          <w:b/>
          <w:sz w:val="20"/>
          <w:szCs w:val="20"/>
        </w:rPr>
        <w:t>English</w:t>
      </w:r>
      <w:r w:rsidRPr="00713B89">
        <w:rPr>
          <w:b/>
          <w:sz w:val="20"/>
          <w:szCs w:val="20"/>
        </w:rPr>
        <w:t xml:space="preserve"> Literature, Writing Teacher</w:t>
      </w:r>
    </w:p>
    <w:p w14:paraId="38A55562" w14:textId="77777777" w:rsidR="002260C4" w:rsidRPr="00713B89" w:rsidRDefault="002260C4" w:rsidP="002260C4">
      <w:pPr>
        <w:numPr>
          <w:ilvl w:val="0"/>
          <w:numId w:val="2"/>
        </w:numPr>
        <w:rPr>
          <w:sz w:val="20"/>
          <w:szCs w:val="20"/>
        </w:rPr>
      </w:pPr>
      <w:r w:rsidRPr="00713B89">
        <w:rPr>
          <w:sz w:val="20"/>
          <w:szCs w:val="20"/>
        </w:rPr>
        <w:t xml:space="preserve">Implementing the curriculum of the </w:t>
      </w:r>
      <w:smartTag w:uri="urn:schemas-microsoft-com:office:smarttags" w:element="place">
        <w:smartTag w:uri="urn:schemas-microsoft-com:office:smarttags" w:element="PlaceType">
          <w:r w:rsidRPr="00713B89">
            <w:rPr>
              <w:sz w:val="20"/>
              <w:szCs w:val="20"/>
            </w:rPr>
            <w:t>School District</w:t>
          </w:r>
        </w:smartTag>
        <w:r w:rsidRPr="00713B89">
          <w:rPr>
            <w:sz w:val="20"/>
            <w:szCs w:val="20"/>
          </w:rPr>
          <w:t xml:space="preserve"> of </w:t>
        </w:r>
        <w:smartTag w:uri="urn:schemas-microsoft-com:office:smarttags" w:element="PlaceName">
          <w:r w:rsidRPr="00713B89">
            <w:rPr>
              <w:sz w:val="20"/>
              <w:szCs w:val="20"/>
            </w:rPr>
            <w:t>Philadelphia</w:t>
          </w:r>
        </w:smartTag>
      </w:smartTag>
      <w:r w:rsidRPr="00713B89">
        <w:rPr>
          <w:sz w:val="20"/>
          <w:szCs w:val="20"/>
        </w:rPr>
        <w:t>.</w:t>
      </w:r>
    </w:p>
    <w:p w14:paraId="39C9559C" w14:textId="77777777" w:rsidR="002260C4" w:rsidRPr="00713B89" w:rsidRDefault="002260C4" w:rsidP="002260C4">
      <w:pPr>
        <w:numPr>
          <w:ilvl w:val="0"/>
          <w:numId w:val="2"/>
        </w:numPr>
        <w:rPr>
          <w:sz w:val="20"/>
          <w:szCs w:val="20"/>
        </w:rPr>
      </w:pPr>
      <w:r w:rsidRPr="00713B89">
        <w:rPr>
          <w:sz w:val="20"/>
          <w:szCs w:val="20"/>
        </w:rPr>
        <w:t xml:space="preserve">Developing lessons with a focus on literacy skills.  </w:t>
      </w:r>
    </w:p>
    <w:p w14:paraId="7BE626AC" w14:textId="77777777" w:rsidR="002260C4" w:rsidRPr="00713B89" w:rsidRDefault="002260C4" w:rsidP="002260C4">
      <w:pPr>
        <w:numPr>
          <w:ilvl w:val="0"/>
          <w:numId w:val="2"/>
        </w:numPr>
        <w:rPr>
          <w:sz w:val="20"/>
          <w:szCs w:val="20"/>
        </w:rPr>
      </w:pPr>
      <w:r w:rsidRPr="00713B89">
        <w:rPr>
          <w:sz w:val="20"/>
          <w:szCs w:val="20"/>
        </w:rPr>
        <w:t>Using creative classroom management techniques to properly suit the students enrolled.</w:t>
      </w:r>
    </w:p>
    <w:p w14:paraId="47668EFE" w14:textId="77777777" w:rsidR="002260C4" w:rsidRPr="00713B89" w:rsidRDefault="002260C4" w:rsidP="002260C4">
      <w:pPr>
        <w:numPr>
          <w:ilvl w:val="0"/>
          <w:numId w:val="2"/>
        </w:numPr>
        <w:rPr>
          <w:sz w:val="20"/>
          <w:szCs w:val="20"/>
        </w:rPr>
      </w:pPr>
      <w:r w:rsidRPr="00713B89">
        <w:rPr>
          <w:sz w:val="20"/>
          <w:szCs w:val="20"/>
        </w:rPr>
        <w:t>Creating individualized learning strategies to foster excellent academic skills.</w:t>
      </w:r>
    </w:p>
    <w:p w14:paraId="44887F83" w14:textId="77777777" w:rsidR="002260C4" w:rsidRPr="00713B89" w:rsidRDefault="002260C4" w:rsidP="002260C4">
      <w:pPr>
        <w:ind w:firstLine="180"/>
        <w:rPr>
          <w:sz w:val="20"/>
          <w:szCs w:val="20"/>
        </w:rPr>
      </w:pPr>
    </w:p>
    <w:p w14:paraId="4390AB3E" w14:textId="77777777" w:rsidR="002260C4" w:rsidRPr="00713B89" w:rsidRDefault="002260C4" w:rsidP="002260C4">
      <w:pPr>
        <w:ind w:firstLine="180"/>
        <w:rPr>
          <w:sz w:val="20"/>
          <w:szCs w:val="20"/>
        </w:rPr>
      </w:pPr>
      <w:r w:rsidRPr="00713B89">
        <w:rPr>
          <w:sz w:val="20"/>
          <w:szCs w:val="20"/>
        </w:rPr>
        <w:t>Saint Gabriel’s Hall</w:t>
      </w:r>
      <w:r w:rsidRPr="00713B89">
        <w:rPr>
          <w:sz w:val="20"/>
          <w:szCs w:val="20"/>
        </w:rPr>
        <w:tab/>
      </w:r>
      <w:r w:rsidRPr="00713B89">
        <w:rPr>
          <w:sz w:val="20"/>
          <w:szCs w:val="20"/>
        </w:rPr>
        <w:tab/>
        <w:t xml:space="preserve">             </w:t>
      </w:r>
      <w:r>
        <w:rPr>
          <w:sz w:val="20"/>
          <w:szCs w:val="20"/>
        </w:rPr>
        <w:t xml:space="preserve">         </w:t>
      </w:r>
      <w:r w:rsidRPr="00713B89">
        <w:rPr>
          <w:sz w:val="20"/>
          <w:szCs w:val="20"/>
        </w:rPr>
        <w:t xml:space="preserve"> </w:t>
      </w:r>
      <w:r>
        <w:rPr>
          <w:sz w:val="20"/>
          <w:szCs w:val="20"/>
        </w:rPr>
        <w:t xml:space="preserve">  </w:t>
      </w:r>
      <w:smartTag w:uri="urn:schemas-microsoft-com:office:smarttags" w:element="place">
        <w:smartTag w:uri="urn:schemas-microsoft-com:office:smarttags" w:element="City">
          <w:r w:rsidRPr="00713B89">
            <w:rPr>
              <w:sz w:val="20"/>
              <w:szCs w:val="20"/>
            </w:rPr>
            <w:t>Audubon</w:t>
          </w:r>
        </w:smartTag>
        <w:r w:rsidRPr="00713B89">
          <w:rPr>
            <w:sz w:val="20"/>
            <w:szCs w:val="20"/>
          </w:rPr>
          <w:t xml:space="preserve">, </w:t>
        </w:r>
        <w:smartTag w:uri="urn:schemas-microsoft-com:office:smarttags" w:element="State">
          <w:r w:rsidRPr="00713B89">
            <w:rPr>
              <w:sz w:val="20"/>
              <w:szCs w:val="20"/>
            </w:rPr>
            <w:t>PA</w:t>
          </w:r>
        </w:smartTag>
      </w:smartTag>
      <w:r w:rsidRPr="00713B89">
        <w:rPr>
          <w:sz w:val="20"/>
          <w:szCs w:val="20"/>
        </w:rPr>
        <w:tab/>
      </w:r>
      <w:r w:rsidRPr="00713B89">
        <w:rPr>
          <w:sz w:val="20"/>
          <w:szCs w:val="20"/>
        </w:rPr>
        <w:tab/>
      </w:r>
      <w:r w:rsidRPr="00713B89">
        <w:rPr>
          <w:sz w:val="20"/>
          <w:szCs w:val="20"/>
        </w:rPr>
        <w:tab/>
      </w:r>
      <w:r>
        <w:rPr>
          <w:sz w:val="20"/>
          <w:szCs w:val="20"/>
        </w:rPr>
        <w:t xml:space="preserve">  </w:t>
      </w:r>
      <w:r w:rsidRPr="00713B89">
        <w:rPr>
          <w:sz w:val="20"/>
          <w:szCs w:val="20"/>
        </w:rPr>
        <w:t>June 2009 – August 2009</w:t>
      </w:r>
    </w:p>
    <w:p w14:paraId="20063D85" w14:textId="77777777" w:rsidR="002260C4" w:rsidRPr="00713B89" w:rsidRDefault="002260C4" w:rsidP="002260C4">
      <w:pPr>
        <w:ind w:firstLine="180"/>
        <w:rPr>
          <w:sz w:val="20"/>
          <w:szCs w:val="20"/>
        </w:rPr>
      </w:pPr>
      <w:r w:rsidRPr="00713B89">
        <w:rPr>
          <w:b/>
          <w:sz w:val="20"/>
          <w:szCs w:val="20"/>
        </w:rPr>
        <w:t>English Teacher</w:t>
      </w:r>
    </w:p>
    <w:p w14:paraId="2A72E28C" w14:textId="77777777" w:rsidR="002260C4" w:rsidRPr="00713B89" w:rsidRDefault="002260C4" w:rsidP="002260C4">
      <w:pPr>
        <w:numPr>
          <w:ilvl w:val="0"/>
          <w:numId w:val="1"/>
        </w:numPr>
        <w:rPr>
          <w:sz w:val="20"/>
          <w:szCs w:val="20"/>
        </w:rPr>
      </w:pPr>
      <w:r w:rsidRPr="00713B89">
        <w:rPr>
          <w:sz w:val="20"/>
          <w:szCs w:val="20"/>
        </w:rPr>
        <w:t xml:space="preserve">Implementing the curriculum of the </w:t>
      </w:r>
      <w:smartTag w:uri="urn:schemas-microsoft-com:office:smarttags" w:element="place">
        <w:smartTag w:uri="urn:schemas-microsoft-com:office:smarttags" w:element="PlaceType">
          <w:r w:rsidRPr="00713B89">
            <w:rPr>
              <w:sz w:val="20"/>
              <w:szCs w:val="20"/>
            </w:rPr>
            <w:t>School District</w:t>
          </w:r>
        </w:smartTag>
        <w:r w:rsidRPr="00713B89">
          <w:rPr>
            <w:sz w:val="20"/>
            <w:szCs w:val="20"/>
          </w:rPr>
          <w:t xml:space="preserve"> of </w:t>
        </w:r>
        <w:smartTag w:uri="urn:schemas-microsoft-com:office:smarttags" w:element="PlaceName">
          <w:r w:rsidRPr="00713B89">
            <w:rPr>
              <w:sz w:val="20"/>
              <w:szCs w:val="20"/>
            </w:rPr>
            <w:t>Philadelphia</w:t>
          </w:r>
        </w:smartTag>
      </w:smartTag>
      <w:r w:rsidRPr="00713B89">
        <w:rPr>
          <w:sz w:val="20"/>
          <w:szCs w:val="20"/>
        </w:rPr>
        <w:t>.</w:t>
      </w:r>
    </w:p>
    <w:p w14:paraId="1469D66D" w14:textId="77777777" w:rsidR="002260C4" w:rsidRPr="002260C4" w:rsidRDefault="002260C4" w:rsidP="00BC7A25">
      <w:pPr>
        <w:numPr>
          <w:ilvl w:val="0"/>
          <w:numId w:val="1"/>
        </w:numPr>
        <w:rPr>
          <w:sz w:val="20"/>
          <w:szCs w:val="20"/>
        </w:rPr>
      </w:pPr>
      <w:r w:rsidRPr="00713B89">
        <w:rPr>
          <w:sz w:val="20"/>
          <w:szCs w:val="20"/>
        </w:rPr>
        <w:t xml:space="preserve">Developing lessons with a focus on literacy skills. </w:t>
      </w:r>
    </w:p>
    <w:p w14:paraId="3B53C49A" w14:textId="77777777" w:rsidR="002260C4" w:rsidRDefault="002260C4" w:rsidP="00BC7A25">
      <w:pPr>
        <w:rPr>
          <w:sz w:val="20"/>
          <w:szCs w:val="20"/>
        </w:rPr>
      </w:pPr>
    </w:p>
    <w:p w14:paraId="17AA19D8" w14:textId="77777777" w:rsidR="00BC7A25" w:rsidRPr="00BC7A25" w:rsidRDefault="00BC7A25" w:rsidP="00BC7A25">
      <w:pPr>
        <w:rPr>
          <w:sz w:val="20"/>
          <w:szCs w:val="20"/>
        </w:rPr>
      </w:pPr>
      <w:r w:rsidRPr="00BC7A25">
        <w:rPr>
          <w:sz w:val="20"/>
          <w:szCs w:val="20"/>
        </w:rPr>
        <w:t xml:space="preserve">Spectrum Culture                                             www.spectrumculture.com                        </w:t>
      </w:r>
      <w:r>
        <w:rPr>
          <w:sz w:val="20"/>
          <w:szCs w:val="20"/>
        </w:rPr>
        <w:t xml:space="preserve">         </w:t>
      </w:r>
      <w:r w:rsidRPr="00BC7A25">
        <w:rPr>
          <w:sz w:val="20"/>
          <w:szCs w:val="20"/>
        </w:rPr>
        <w:t>July</w:t>
      </w:r>
      <w:r>
        <w:rPr>
          <w:sz w:val="20"/>
          <w:szCs w:val="20"/>
        </w:rPr>
        <w:t xml:space="preserve"> 2015</w:t>
      </w:r>
      <w:r w:rsidRPr="00BC7A25">
        <w:rPr>
          <w:sz w:val="20"/>
          <w:szCs w:val="20"/>
        </w:rPr>
        <w:t xml:space="preserve"> – </w:t>
      </w:r>
      <w:r w:rsidR="00806BBB">
        <w:rPr>
          <w:sz w:val="20"/>
          <w:szCs w:val="20"/>
        </w:rPr>
        <w:t>April 2017</w:t>
      </w:r>
    </w:p>
    <w:p w14:paraId="73AE3B66" w14:textId="77777777" w:rsidR="00BC7A25" w:rsidRPr="00BC7A25" w:rsidRDefault="00BC7A25" w:rsidP="00BC7A25">
      <w:pPr>
        <w:rPr>
          <w:b/>
          <w:sz w:val="20"/>
          <w:szCs w:val="20"/>
        </w:rPr>
      </w:pPr>
      <w:r>
        <w:rPr>
          <w:b/>
          <w:sz w:val="20"/>
          <w:szCs w:val="20"/>
        </w:rPr>
        <w:t>Contributing Editor</w:t>
      </w:r>
      <w:r w:rsidRPr="00BC7A25">
        <w:rPr>
          <w:b/>
          <w:sz w:val="20"/>
          <w:szCs w:val="20"/>
        </w:rPr>
        <w:t>, New Writer</w:t>
      </w:r>
      <w:r>
        <w:rPr>
          <w:b/>
          <w:sz w:val="20"/>
          <w:szCs w:val="20"/>
        </w:rPr>
        <w:t xml:space="preserve"> Mentor</w:t>
      </w:r>
      <w:r w:rsidRPr="00BC7A25">
        <w:rPr>
          <w:b/>
          <w:sz w:val="20"/>
          <w:szCs w:val="20"/>
        </w:rPr>
        <w:t xml:space="preserve"> </w:t>
      </w:r>
    </w:p>
    <w:p w14:paraId="7E29A047" w14:textId="77777777" w:rsidR="00BC7A25" w:rsidRPr="00BC7A25" w:rsidRDefault="00BC7A25" w:rsidP="00BC7A25">
      <w:pPr>
        <w:rPr>
          <w:sz w:val="20"/>
          <w:szCs w:val="20"/>
        </w:rPr>
      </w:pPr>
      <w:r w:rsidRPr="00BC7A25">
        <w:rPr>
          <w:sz w:val="20"/>
          <w:szCs w:val="20"/>
        </w:rPr>
        <w:tab/>
        <w:t>- Editing contributor-generated critical content regarding music, books, and concerts on a daily basis, and ensuring the writers follow a strict set of style guidelines. Providing in-depth notes based on writers’ work to aid in improving their writing when needed. Creating monthly staff-wide special features, and coordinating content schedules weekly. Utilizing Spectrum Culture’s twitter account to promote content and increase readership (since taking over this responsibility in October 2015, SC’s follower count has increased from 6000 to more than 10,000 users). Writing critical content regarding music and books. Meeting strict deadlines set by the editorial board. Producing an extensive amount of work in short periods of time for maximum output on the content-heavy website.</w:t>
      </w:r>
    </w:p>
    <w:p w14:paraId="1DF6B71C" w14:textId="77777777" w:rsidR="00BC7A25" w:rsidRPr="00BC7A25" w:rsidRDefault="00BC7A25" w:rsidP="00BC7A25">
      <w:pPr>
        <w:rPr>
          <w:sz w:val="20"/>
          <w:szCs w:val="20"/>
        </w:rPr>
      </w:pPr>
    </w:p>
    <w:p w14:paraId="1CDB75A1" w14:textId="79128802" w:rsidR="00BC7A25" w:rsidRPr="00BC7A25" w:rsidRDefault="00BC7A25" w:rsidP="00BC7A25">
      <w:pPr>
        <w:rPr>
          <w:sz w:val="20"/>
          <w:szCs w:val="20"/>
        </w:rPr>
      </w:pPr>
      <w:r w:rsidRPr="00BC7A25">
        <w:rPr>
          <w:sz w:val="20"/>
          <w:szCs w:val="20"/>
        </w:rPr>
        <w:t xml:space="preserve">Driftwood Press                                                  www.driftwoodpress.net          </w:t>
      </w:r>
      <w:r>
        <w:rPr>
          <w:sz w:val="20"/>
          <w:szCs w:val="20"/>
        </w:rPr>
        <w:t xml:space="preserve">             February 2015</w:t>
      </w:r>
      <w:r w:rsidRPr="00BC7A25">
        <w:rPr>
          <w:sz w:val="20"/>
          <w:szCs w:val="20"/>
        </w:rPr>
        <w:t xml:space="preserve"> – </w:t>
      </w:r>
      <w:proofErr w:type="gramStart"/>
      <w:r w:rsidR="00F47413">
        <w:rPr>
          <w:sz w:val="20"/>
          <w:szCs w:val="20"/>
        </w:rPr>
        <w:t>March,</w:t>
      </w:r>
      <w:proofErr w:type="gramEnd"/>
      <w:r w:rsidR="00F47413">
        <w:rPr>
          <w:sz w:val="20"/>
          <w:szCs w:val="20"/>
        </w:rPr>
        <w:t xml:space="preserve"> 2017</w:t>
      </w:r>
    </w:p>
    <w:p w14:paraId="2A3C6DC4" w14:textId="77777777" w:rsidR="00BC7A25" w:rsidRPr="00BC7A25" w:rsidRDefault="00BC7A25" w:rsidP="00BC7A25">
      <w:pPr>
        <w:rPr>
          <w:b/>
          <w:sz w:val="20"/>
          <w:szCs w:val="20"/>
        </w:rPr>
      </w:pPr>
      <w:r>
        <w:rPr>
          <w:b/>
          <w:sz w:val="20"/>
          <w:szCs w:val="20"/>
        </w:rPr>
        <w:t xml:space="preserve">Fiction </w:t>
      </w:r>
      <w:r w:rsidRPr="00BC7A25">
        <w:rPr>
          <w:b/>
          <w:sz w:val="20"/>
          <w:szCs w:val="20"/>
        </w:rPr>
        <w:t>Editor</w:t>
      </w:r>
    </w:p>
    <w:p w14:paraId="6B4BCE98" w14:textId="77777777" w:rsidR="00BC7A25" w:rsidRDefault="00BC7A25" w:rsidP="00BC7A25">
      <w:pPr>
        <w:rPr>
          <w:sz w:val="20"/>
          <w:szCs w:val="20"/>
        </w:rPr>
      </w:pPr>
      <w:r w:rsidRPr="00BC7A25">
        <w:rPr>
          <w:sz w:val="20"/>
          <w:szCs w:val="20"/>
        </w:rPr>
        <w:t xml:space="preserve"> </w:t>
      </w:r>
      <w:r w:rsidRPr="00BC7A25">
        <w:rPr>
          <w:sz w:val="20"/>
          <w:szCs w:val="20"/>
        </w:rPr>
        <w:tab/>
        <w:t>- Reading incoming fiction submissions and voting on the best pieces for publication. Meeting tiered deadlines to ensure quick response times on submissions. Writing critiques and suggestions to enhance the quality of the work for certain strong pieces that may need some additional guidance.</w:t>
      </w:r>
    </w:p>
    <w:p w14:paraId="5641879E" w14:textId="77777777" w:rsidR="00806BBB" w:rsidRDefault="00806BBB" w:rsidP="002260C4">
      <w:pPr>
        <w:rPr>
          <w:sz w:val="20"/>
          <w:szCs w:val="20"/>
        </w:rPr>
      </w:pPr>
    </w:p>
    <w:p w14:paraId="2AFC8F8B" w14:textId="77777777" w:rsidR="00806BBB" w:rsidRPr="00672755" w:rsidRDefault="00806BBB" w:rsidP="00BC7A25">
      <w:pPr>
        <w:rPr>
          <w:sz w:val="20"/>
          <w:szCs w:val="20"/>
        </w:rPr>
      </w:pPr>
    </w:p>
    <w:sectPr w:rsidR="00806BBB" w:rsidRPr="00672755" w:rsidSect="00A64C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65F2A"/>
    <w:multiLevelType w:val="hybridMultilevel"/>
    <w:tmpl w:val="36F4B0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C2F2BFA"/>
    <w:multiLevelType w:val="hybridMultilevel"/>
    <w:tmpl w:val="998E45F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EB97DE4"/>
    <w:multiLevelType w:val="hybridMultilevel"/>
    <w:tmpl w:val="B2D8A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004BFA"/>
    <w:multiLevelType w:val="hybridMultilevel"/>
    <w:tmpl w:val="07DAA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0A1127"/>
    <w:multiLevelType w:val="hybridMultilevel"/>
    <w:tmpl w:val="95CC37F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62C3A3B"/>
    <w:multiLevelType w:val="hybridMultilevel"/>
    <w:tmpl w:val="56C4F5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DE335F3"/>
    <w:multiLevelType w:val="hybridMultilevel"/>
    <w:tmpl w:val="D8086A8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6F65CD8"/>
    <w:multiLevelType w:val="hybridMultilevel"/>
    <w:tmpl w:val="467A4A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827089"/>
    <w:multiLevelType w:val="hybridMultilevel"/>
    <w:tmpl w:val="F55C535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Aria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Arial"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Arial"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6"/>
  </w:num>
  <w:num w:numId="2">
    <w:abstractNumId w:val="3"/>
  </w:num>
  <w:num w:numId="3">
    <w:abstractNumId w:val="8"/>
  </w:num>
  <w:num w:numId="4">
    <w:abstractNumId w:val="0"/>
  </w:num>
  <w:num w:numId="5">
    <w:abstractNumId w:val="1"/>
  </w:num>
  <w:num w:numId="6">
    <w:abstractNumId w:val="5"/>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05D"/>
    <w:rsid w:val="000705C1"/>
    <w:rsid w:val="001B0A96"/>
    <w:rsid w:val="002260C4"/>
    <w:rsid w:val="002A0992"/>
    <w:rsid w:val="00367888"/>
    <w:rsid w:val="00672755"/>
    <w:rsid w:val="006B72C2"/>
    <w:rsid w:val="0074105D"/>
    <w:rsid w:val="00806BBB"/>
    <w:rsid w:val="009204DC"/>
    <w:rsid w:val="00947E9E"/>
    <w:rsid w:val="00A30C2F"/>
    <w:rsid w:val="00A64CCE"/>
    <w:rsid w:val="00A93066"/>
    <w:rsid w:val="00AA6F12"/>
    <w:rsid w:val="00AC7499"/>
    <w:rsid w:val="00BC7A25"/>
    <w:rsid w:val="00E33FEF"/>
    <w:rsid w:val="00E456A4"/>
    <w:rsid w:val="00F47413"/>
    <w:rsid w:val="00FB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58B683B4"/>
  <w15:chartTrackingRefBased/>
  <w15:docId w15:val="{72C724F1-3E62-4E4E-A898-913E526A2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05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930</Words>
  <Characters>5302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Nicholas A</vt:lpstr>
    </vt:vector>
  </TitlesOfParts>
  <Company>Microsoft</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Nicholas A</dc:title>
  <dc:subject/>
  <dc:creator>Nicole</dc:creator>
  <cp:keywords/>
  <cp:lastModifiedBy>Nick Gregorio</cp:lastModifiedBy>
  <cp:revision>4</cp:revision>
  <cp:lastPrinted>2014-05-30T18:40:00Z</cp:lastPrinted>
  <dcterms:created xsi:type="dcterms:W3CDTF">2020-10-17T21:46:00Z</dcterms:created>
  <dcterms:modified xsi:type="dcterms:W3CDTF">2021-01-12T15:24:00Z</dcterms:modified>
</cp:coreProperties>
</file>